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03B1F" w14:textId="77777777" w:rsidR="00D80F07" w:rsidRPr="00D80F07" w:rsidRDefault="00D80F07" w:rsidP="00D80F07">
      <w:pPr>
        <w:pStyle w:val="a5"/>
        <w:rPr>
          <w:rFonts w:ascii="Times New Roman" w:hAnsi="Times New Roman" w:cs="Times New Roman"/>
          <w:sz w:val="24"/>
          <w:szCs w:val="24"/>
        </w:rPr>
      </w:pPr>
      <w:r w:rsidRPr="00D80F07">
        <w:rPr>
          <w:rFonts w:ascii="Times New Roman" w:hAnsi="Times New Roman" w:cs="Times New Roman"/>
          <w:sz w:val="24"/>
          <w:szCs w:val="24"/>
        </w:rPr>
        <w:t>1.1. Порядки оказания медицинской помощи</w:t>
      </w:r>
    </w:p>
    <w:p w14:paraId="6E38F1C5" w14:textId="77777777" w:rsidR="00D80F07" w:rsidRPr="00D80F07" w:rsidRDefault="00D80F07" w:rsidP="00D80F07">
      <w:pPr>
        <w:pStyle w:val="a5"/>
        <w:rPr>
          <w:rFonts w:ascii="Times New Roman" w:hAnsi="Times New Roman" w:cs="Times New Roman"/>
          <w:sz w:val="24"/>
          <w:szCs w:val="24"/>
        </w:rPr>
      </w:pPr>
      <w:r w:rsidRPr="00D80F07">
        <w:rPr>
          <w:rFonts w:ascii="Times New Roman" w:hAnsi="Times New Roman" w:cs="Times New Roman"/>
          <w:sz w:val="24"/>
          <w:szCs w:val="24"/>
        </w:rPr>
        <w:t>Порядки оказания медицинской помощи, утвержденные в соответствии со </w:t>
      </w:r>
      <w:hyperlink r:id="rId4" w:anchor="dst354" w:history="1">
        <w:r w:rsidRPr="00D80F07">
          <w:rPr>
            <w:rStyle w:val="a3"/>
            <w:rFonts w:ascii="Times New Roman" w:hAnsi="Times New Roman" w:cs="Times New Roman"/>
            <w:sz w:val="24"/>
            <w:szCs w:val="24"/>
          </w:rPr>
          <w:t>ст. 37</w:t>
        </w:r>
      </w:hyperlink>
      <w:r w:rsidRPr="00D80F07">
        <w:rPr>
          <w:rFonts w:ascii="Times New Roman" w:hAnsi="Times New Roman" w:cs="Times New Roman"/>
          <w:sz w:val="24"/>
          <w:szCs w:val="24"/>
        </w:rPr>
        <w:t> Закона N 323-ФЗ.</w:t>
      </w:r>
    </w:p>
    <w:tbl>
      <w:tblPr>
        <w:tblW w:w="101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5"/>
        <w:gridCol w:w="3543"/>
      </w:tblGrid>
      <w:tr w:rsidR="00D80F07" w:rsidRPr="00D80F07" w14:paraId="105A6BEB" w14:textId="77777777" w:rsidTr="00D80F07">
        <w:tc>
          <w:tcPr>
            <w:tcW w:w="6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9A006C8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Наименование порядка</w:t>
            </w:r>
          </w:p>
        </w:tc>
        <w:tc>
          <w:tcPr>
            <w:tcW w:w="3543" w:type="dxa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B30F602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утвердивший порядок</w:t>
            </w:r>
          </w:p>
        </w:tc>
      </w:tr>
      <w:tr w:rsidR="00D80F07" w:rsidRPr="00D80F07" w14:paraId="31F307B9" w14:textId="77777777" w:rsidTr="00D80F07"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7EACAE5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населению по профилю "мануальная терапия"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57699B2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80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 Минздрава России от 28.04.2022 N 292н</w:t>
            </w:r>
          </w:p>
        </w:tc>
      </w:tr>
      <w:tr w:rsidR="00D80F07" w:rsidRPr="00D80F07" w14:paraId="2AA0909A" w14:textId="77777777" w:rsidTr="00D80F07"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37C17AD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Временный порядок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</w:t>
            </w:r>
          </w:p>
          <w:p w14:paraId="5AA52F06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Внимание! Срок действия документа ограничен </w:t>
            </w:r>
            <w:hyperlink r:id="rId6" w:anchor="dst100032" w:history="1">
              <w:r w:rsidRPr="00D80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01.01.2024</w:t>
              </w:r>
            </w:hyperlink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E09D798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dst100132" w:history="1">
              <w:r w:rsidRPr="00D80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 Минздрава России от 19.03.2020 N 198н</w:t>
            </w:r>
          </w:p>
        </w:tc>
      </w:tr>
      <w:tr w:rsidR="00D80F07" w:rsidRPr="00D80F07" w14:paraId="79B3EA5C" w14:textId="77777777" w:rsidTr="00D80F07"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CD82821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Случаи и порядок организации оказания первичной медико-санитарной помощи и специализированной, в том числе высокотехнологичной, медицинской помощи медицинскими работниками медицинских организаций, подведомственных Министерству здравоохранения Российской Федерации, вне таких медицинских организаций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B885F11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dst100009" w:history="1">
              <w:r w:rsidRPr="00D80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 Минздрава России от 21.04.2022 N 276н</w:t>
            </w:r>
          </w:p>
        </w:tc>
      </w:tr>
      <w:tr w:rsidR="00D80F07" w:rsidRPr="00D80F07" w14:paraId="3E658C54" w14:textId="77777777" w:rsidTr="00D80F07"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632CDCD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Случаи и порядок организации оказания первичной медико-санитарной и специализированной медицинской помощи медицинскими работниками медицинских организаций, подведомственных Роспотребнадзору, вне таких организаций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60DE70B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dst100010" w:history="1">
              <w:r w:rsidRPr="00D80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 Роспотребнадзора от 26.04.2022 N 247</w:t>
            </w:r>
          </w:p>
        </w:tc>
      </w:tr>
      <w:tr w:rsidR="00D80F07" w:rsidRPr="00D80F07" w14:paraId="22418C6B" w14:textId="77777777" w:rsidTr="00D80F07"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8C54B9B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Случаи и порядок организации оказания первичной медико-санитарной помощи и специализированной, в том числе высокотехнологичной, медицинской помощи медицинскими работниками медицинских организаций, подведомственных ФМБА России, вне таких медицинских организаций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3F25207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dst100009" w:history="1">
              <w:r w:rsidRPr="00D80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 ФМБА России от 25.04.2022 N 126</w:t>
            </w:r>
          </w:p>
        </w:tc>
      </w:tr>
      <w:tr w:rsidR="00D80F07" w:rsidRPr="00D80F07" w14:paraId="1CF1DC30" w14:textId="77777777" w:rsidTr="00D80F07"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7B4AF5A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оказания медицинской помощи взрослому населению по прекращению потребления табака или потребления </w:t>
            </w:r>
            <w:proofErr w:type="spellStart"/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никотинсодержащей</w:t>
            </w:r>
            <w:proofErr w:type="spellEnd"/>
            <w:r w:rsidRPr="00D80F07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продукции, лечению табачной (никотиновой) зависимости, последствий потребления табака или потребления </w:t>
            </w:r>
            <w:proofErr w:type="spellStart"/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никотинсодержащей</w:t>
            </w:r>
            <w:proofErr w:type="spellEnd"/>
            <w:r w:rsidRPr="00D80F07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9B7D84C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dst100010" w:history="1">
              <w:r w:rsidRPr="00D80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 Минздрава России от 26.02.2021 N 140н</w:t>
            </w:r>
          </w:p>
        </w:tc>
      </w:tr>
      <w:tr w:rsidR="00D80F07" w:rsidRPr="00D80F07" w14:paraId="578E97AD" w14:textId="77777777" w:rsidTr="00D80F07"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598EB97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населению по профилю "трансфузиология"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692C4A3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dst100011" w:history="1">
              <w:r w:rsidRPr="00D80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 Минздрава России от 28.10.2020 N 1170н</w:t>
            </w:r>
          </w:p>
        </w:tc>
      </w:tr>
      <w:tr w:rsidR="00D80F07" w:rsidRPr="00D80F07" w14:paraId="5C824054" w14:textId="77777777" w:rsidTr="00D80F07"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45DA85C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взрослому населению по профилю "урология"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8108319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dst100010" w:history="1">
              <w:r w:rsidRPr="00D80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 Минздрава России от 12.11.2012 N 907н</w:t>
            </w:r>
          </w:p>
        </w:tc>
      </w:tr>
      <w:tr w:rsidR="00D80F07" w:rsidRPr="00D80F07" w14:paraId="3BF5279E" w14:textId="77777777" w:rsidTr="00D80F07"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BEAC616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по профилю "детская урология-андрология"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8BDFF3A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dst100010" w:history="1">
              <w:r w:rsidRPr="00D80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 Минздрава России от 31.10.2012 N 561н</w:t>
            </w:r>
          </w:p>
        </w:tc>
      </w:tr>
      <w:tr w:rsidR="00D80F07" w:rsidRPr="00D80F07" w14:paraId="3BD5D81E" w14:textId="77777777" w:rsidTr="00D80F07"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6FDA02E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взрослому населению по профилю "нефрология"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AF6DF01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dst100009" w:history="1">
              <w:r w:rsidRPr="00D80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 Минздравсоцразвития России от 18.01.2012 N 17н</w:t>
            </w:r>
          </w:p>
        </w:tc>
      </w:tr>
      <w:tr w:rsidR="00D80F07" w:rsidRPr="00D80F07" w14:paraId="5F4FC706" w14:textId="77777777" w:rsidTr="00D80F07"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5D0DDEE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взрослому населению по профилю "дерматовенерология"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8DE9D93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dst100012" w:history="1">
              <w:r w:rsidRPr="00D80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 Минздрава России от 15.11.2012 N 924н</w:t>
            </w:r>
          </w:p>
        </w:tc>
      </w:tr>
      <w:tr w:rsidR="00D80F07" w:rsidRPr="00D80F07" w14:paraId="0CBBFF84" w14:textId="77777777" w:rsidTr="00D80F07"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2931AFB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Порядок оказания педиатрической помощи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07ED4F1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dst100009" w:history="1">
              <w:r w:rsidRPr="00D80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 Минздравсоцразвития России от 16.04.2012 N 366н</w:t>
            </w:r>
          </w:p>
        </w:tc>
      </w:tr>
      <w:tr w:rsidR="00D80F07" w:rsidRPr="00D80F07" w14:paraId="0B107FB5" w14:textId="77777777" w:rsidTr="00D80F07"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34615E4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оказания медицинской помощи взрослому населению по профилю "терапия"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2C28260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dst100010" w:history="1">
              <w:r w:rsidRPr="00D80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 Минздрава России от 15.11.2012 N 923н</w:t>
            </w:r>
          </w:p>
        </w:tc>
      </w:tr>
      <w:tr w:rsidR="00D80F07" w:rsidRPr="00D80F07" w14:paraId="62D91D81" w14:textId="77777777" w:rsidTr="00D80F07"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3000CA3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по профилю "неонатология"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3F18071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anchor="dst100010" w:history="1">
              <w:r w:rsidRPr="00D80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 Минздрава России от 15.11.2012 N 921н</w:t>
            </w:r>
          </w:p>
        </w:tc>
      </w:tr>
      <w:tr w:rsidR="00D80F07" w:rsidRPr="00D80F07" w14:paraId="53B062A7" w14:textId="77777777" w:rsidTr="00D80F07"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E4DCF61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пациентам с врожденными и (или) наследственными заболеваниями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A199D32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anchor="dst100014" w:history="1">
              <w:r w:rsidRPr="00D80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 Минздрава России от 21.04.2022 N 274н</w:t>
            </w:r>
          </w:p>
        </w:tc>
      </w:tr>
      <w:tr w:rsidR="00D80F07" w:rsidRPr="00D80F07" w14:paraId="0CC9CD15" w14:textId="77777777" w:rsidTr="00D80F07"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0C57231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детям со стоматологическими заболеваниями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1BA8D41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anchor="dst100010" w:history="1">
              <w:r w:rsidRPr="00D80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 Минздрава России от 13.11.2012 N 910н</w:t>
            </w:r>
          </w:p>
        </w:tc>
      </w:tr>
      <w:tr w:rsidR="00D80F07" w:rsidRPr="00D80F07" w14:paraId="6C2AD4BD" w14:textId="77777777" w:rsidTr="00D80F07"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4CD69A2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взрослому населению при стоматологических заболеваниях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75A3EDF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anchor="dst100010" w:history="1">
              <w:r w:rsidRPr="00D80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 Минздрава России от 31.07.2020 N 786н</w:t>
            </w:r>
          </w:p>
        </w:tc>
      </w:tr>
      <w:tr w:rsidR="00D80F07" w:rsidRPr="00D80F07" w14:paraId="7E8A9C5C" w14:textId="77777777" w:rsidTr="00D80F07"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2304DCC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по профилю "детская эндокринология"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2255DC1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anchor="dst100010" w:history="1">
              <w:r w:rsidRPr="00D80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 Минздрава России от 12.11.2012 N 908н</w:t>
            </w:r>
          </w:p>
        </w:tc>
      </w:tr>
      <w:tr w:rsidR="00D80F07" w:rsidRPr="00D80F07" w14:paraId="200B9A89" w14:textId="77777777" w:rsidTr="00D80F07"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69D812A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взрослому населению по профилю "эндокринология"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370F8F6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anchor="dst100012" w:history="1">
              <w:r w:rsidRPr="00D80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 Минздрава России от 13.03.2023 N 104н</w:t>
            </w:r>
          </w:p>
        </w:tc>
      </w:tr>
      <w:tr w:rsidR="00D80F07" w:rsidRPr="00D80F07" w14:paraId="6668713D" w14:textId="77777777" w:rsidTr="00D80F07"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83430D7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взрослому населению при заболеваниях глаза, его придаточного аппарата и орбиты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542955B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anchor="dst100010" w:history="1">
              <w:r w:rsidRPr="00D80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 Минздрава России от 12.11.2012 N 902н</w:t>
            </w:r>
          </w:p>
        </w:tc>
      </w:tr>
      <w:tr w:rsidR="00D80F07" w:rsidRPr="00D80F07" w14:paraId="507B483E" w14:textId="77777777" w:rsidTr="00D80F07"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FCD1F4E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детям при заболеваниях глаза, его придаточного аппарата и орбиты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B36CDA1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anchor="dst100010" w:history="1">
              <w:r w:rsidRPr="00D80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 Минздрава России от 25.10.2012 N 442н</w:t>
            </w:r>
          </w:p>
        </w:tc>
      </w:tr>
      <w:tr w:rsidR="00D80F07" w:rsidRPr="00D80F07" w14:paraId="7083F7A6" w14:textId="77777777" w:rsidTr="00D80F07"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48F598D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взрослому населению по профилю "ревматология"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A6B46B3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anchor="dst100010" w:history="1">
              <w:r w:rsidRPr="00D80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 Минздрава России от 12.11.2012 N 900н</w:t>
            </w:r>
          </w:p>
        </w:tc>
      </w:tr>
      <w:tr w:rsidR="00D80F07" w:rsidRPr="00D80F07" w14:paraId="3C9DF2A3" w14:textId="77777777" w:rsidTr="00D80F07"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1C0851B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детям по профилю "ревматология"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1BF2292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anchor="dst100010" w:history="1">
              <w:r w:rsidRPr="00D80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 Минздрава России от 25.10.2012 N 441н</w:t>
            </w:r>
          </w:p>
        </w:tc>
      </w:tr>
      <w:tr w:rsidR="00D80F07" w:rsidRPr="00D80F07" w14:paraId="63CB3F54" w14:textId="77777777" w:rsidTr="00D80F07"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2722884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больным с сердечно-сосудистыми заболеваниями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0890680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anchor="dst100013" w:history="1">
              <w:r w:rsidRPr="00D80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 Минздрава России от 15.11.2012 N 918н</w:t>
            </w:r>
          </w:p>
        </w:tc>
      </w:tr>
      <w:tr w:rsidR="00D80F07" w:rsidRPr="00D80F07" w14:paraId="7513DBA1" w14:textId="77777777" w:rsidTr="00D80F07"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74969C3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по профилю "детская кардиология"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66B1510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anchor="dst100009" w:history="1">
              <w:r w:rsidRPr="00D80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 Минздрава России от 25.10.2012 N 440н</w:t>
            </w:r>
          </w:p>
        </w:tc>
      </w:tr>
      <w:tr w:rsidR="00D80F07" w:rsidRPr="00D80F07" w14:paraId="777FF45A" w14:textId="77777777" w:rsidTr="00D80F07"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5DDA102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больным с острыми нарушениями мозгового кровообращения</w:t>
            </w:r>
          </w:p>
          <w:p w14:paraId="72768465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Внимание! При применении Порядка см. </w:t>
            </w:r>
            <w:hyperlink r:id="rId31" w:history="1">
              <w:r w:rsidRPr="00D80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Временные методические рекомендации</w:t>
              </w:r>
            </w:hyperlink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 "Ведение пациентов с острыми нарушениями мозгового кровообращения в контексте пандемии COVID-19. Версия 2" (утв. Минздравом России 16.04.2020)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7C1F926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anchor="dst100013" w:history="1">
              <w:r w:rsidRPr="00D80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 Минздрава России от 15.11.2012 N 928н</w:t>
            </w:r>
          </w:p>
        </w:tc>
      </w:tr>
      <w:tr w:rsidR="00D80F07" w:rsidRPr="00D80F07" w14:paraId="534F8550" w14:textId="77777777" w:rsidTr="00D80F07"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2CE20D4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населению по профилю "гематология"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8CE0982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anchor="dst100009" w:history="1">
              <w:r w:rsidRPr="00D80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 Минздрава России от 15.11.2012 N 930н</w:t>
            </w:r>
          </w:p>
        </w:tc>
      </w:tr>
      <w:tr w:rsidR="00D80F07" w:rsidRPr="00D80F07" w14:paraId="1BF9BA34" w14:textId="77777777" w:rsidTr="00D80F07"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CBA2AAD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по профилю "клиническая фармакология"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D03F5CD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anchor="dst100010" w:history="1">
              <w:r w:rsidRPr="00D80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 Минздрава России от 02.11.2012 N 575н</w:t>
            </w:r>
          </w:p>
        </w:tc>
      </w:tr>
      <w:tr w:rsidR="00D80F07" w:rsidRPr="00D80F07" w14:paraId="1457092F" w14:textId="77777777" w:rsidTr="00D80F07"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66912C3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населению по профилю "хирургия (</w:t>
            </w:r>
            <w:proofErr w:type="spellStart"/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комбустиология</w:t>
            </w:r>
            <w:proofErr w:type="spellEnd"/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)"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801B3AF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anchor="dst100010" w:history="1">
              <w:r w:rsidRPr="00D80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 Минздрава России от 09.06.2020 N 559н</w:t>
            </w:r>
          </w:p>
        </w:tc>
      </w:tr>
      <w:tr w:rsidR="00D80F07" w:rsidRPr="00D80F07" w14:paraId="0F51810A" w14:textId="77777777" w:rsidTr="00D80F07"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0803EC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оказания медицинской помощи взрослому населению по профилю "торакальная хирургия"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08B693F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anchor="dst100009" w:history="1">
              <w:r w:rsidRPr="00D80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 Минздрава России от 12.11.2012 N 898н</w:t>
            </w:r>
          </w:p>
        </w:tc>
      </w:tr>
      <w:tr w:rsidR="00D80F07" w:rsidRPr="00D80F07" w14:paraId="0A381913" w14:textId="77777777" w:rsidTr="00D80F07"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4D0065E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Порядка оказания медицинской помощи при заболеваниях (состояниях), для лечения которых применяется трансплантация (пересадка) костного мозга и гемопоэтических стволовых клеток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B9124A7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anchor="dst100011" w:history="1">
              <w:r w:rsidRPr="00D80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 Минздрава России от 12.12.2018 N 875н</w:t>
            </w:r>
          </w:p>
        </w:tc>
      </w:tr>
      <w:tr w:rsidR="00D80F07" w:rsidRPr="00D80F07" w14:paraId="172FDEFC" w14:textId="77777777" w:rsidTr="00D80F07"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526B1DD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по профилю "хирургия (трансплантация органов и (или) тканей человека)"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8823B75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anchor="dst100010" w:history="1">
              <w:r w:rsidRPr="00D80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 Минздрава России от 31.10.2012 N 567н</w:t>
            </w:r>
          </w:p>
        </w:tc>
      </w:tr>
      <w:tr w:rsidR="00D80F07" w:rsidRPr="00D80F07" w14:paraId="29721739" w14:textId="77777777" w:rsidTr="00D80F07"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28A171B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по профилю "Детская хирургия"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6A52B12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anchor="dst100010" w:history="1">
              <w:r w:rsidRPr="00D80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 Минздрава России от 31.10.2012 N 562н</w:t>
            </w:r>
          </w:p>
        </w:tc>
      </w:tr>
      <w:tr w:rsidR="00D80F07" w:rsidRPr="00D80F07" w14:paraId="2D0E95F4" w14:textId="77777777" w:rsidTr="00D80F07"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8F1BCB4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взрослому населению по профилю "хирургия"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CE0F473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anchor="dst100010" w:history="1">
              <w:r w:rsidRPr="00D80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 Минздрава России от 15.11.2012 N 922н</w:t>
            </w:r>
          </w:p>
        </w:tc>
      </w:tr>
      <w:tr w:rsidR="00D80F07" w:rsidRPr="00D80F07" w14:paraId="7BCF2B2A" w14:textId="77777777" w:rsidTr="00D80F07"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39B71A2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Порядка оказания медицинской помощи по профилю "челюстно-лицевая хирургия"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D630BFA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anchor="dst100010" w:history="1">
              <w:r w:rsidRPr="00D80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 Минздрава России от 14.06.2019 N 422н</w:t>
            </w:r>
          </w:p>
        </w:tc>
      </w:tr>
      <w:tr w:rsidR="00D80F07" w:rsidRPr="00D80F07" w14:paraId="05971F07" w14:textId="77777777" w:rsidTr="00D80F07"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5B7F70C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по профилю "пластическая хирургия"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D8D6CE4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anchor="dst100010" w:history="1">
              <w:r w:rsidRPr="00D80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 Минздрава России от 31.05.2018 N 298н</w:t>
            </w:r>
          </w:p>
        </w:tc>
      </w:tr>
      <w:tr w:rsidR="00D80F07" w:rsidRPr="00D80F07" w14:paraId="24BF6BE6" w14:textId="77777777" w:rsidTr="00D80F07"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18E0BDD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по профилю "косметология"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169D93B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anchor="dst100009" w:history="1">
              <w:r w:rsidRPr="00D80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 Минздравсоцразвития России от 18.04.2012 N 381н</w:t>
            </w:r>
          </w:p>
        </w:tc>
      </w:tr>
      <w:tr w:rsidR="00D80F07" w:rsidRPr="00D80F07" w14:paraId="19954399" w14:textId="77777777" w:rsidTr="00D80F07"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E9B2A9F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детям с инфекционными заболеваниями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1BF0E53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anchor="dst100009" w:history="1">
              <w:r w:rsidRPr="00D80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 Минздравсоцразвития России от 05.05.2012 N 521н</w:t>
            </w:r>
          </w:p>
        </w:tc>
      </w:tr>
      <w:tr w:rsidR="00D80F07" w:rsidRPr="00D80F07" w14:paraId="30E84703" w14:textId="77777777" w:rsidTr="00D80F07"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E4EF5F7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взрослым больным при инфекционных заболеваниях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63EC3C0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anchor="dst100009" w:history="1">
              <w:r w:rsidRPr="00D80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 Минздравсоцразвития России от 31.01.2012 N 69н</w:t>
            </w:r>
          </w:p>
        </w:tc>
      </w:tr>
      <w:tr w:rsidR="00D80F07" w:rsidRPr="00D80F07" w14:paraId="0B8793CC" w14:textId="77777777" w:rsidTr="00D80F07"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9F902A6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при психических расстройствах и расстройствах поведения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0E77BDD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anchor="dst100016" w:history="1">
              <w:r w:rsidRPr="00D80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 Минздрава России от 14.10.2022 N 668н</w:t>
            </w:r>
          </w:p>
        </w:tc>
      </w:tr>
      <w:tr w:rsidR="00D80F07" w:rsidRPr="00D80F07" w14:paraId="76DBAAFC" w14:textId="77777777" w:rsidTr="00D80F07"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B3DA9A9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по профилю "гериатрия"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7A2AD35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anchor="dst100009" w:history="1">
              <w:r w:rsidRPr="00D80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 Минздрава России от 29.01.2016 N 38н</w:t>
            </w:r>
          </w:p>
        </w:tc>
      </w:tr>
      <w:tr w:rsidR="00D80F07" w:rsidRPr="00D80F07" w14:paraId="4FE4C277" w14:textId="77777777" w:rsidTr="00D80F07"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43B727E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взрослому населению по профилю "нейрохирургия"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7A429CF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anchor="dst100010" w:history="1">
              <w:r w:rsidRPr="00D80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 Минздрава России от 15.11.2012 N 931н</w:t>
            </w:r>
          </w:p>
        </w:tc>
      </w:tr>
      <w:tr w:rsidR="00D80F07" w:rsidRPr="00D80F07" w14:paraId="65C84B89" w14:textId="77777777" w:rsidTr="00D80F07"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6052806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детям по профилю "неврология"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EDD2B05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anchor="dst100009" w:history="1">
              <w:r w:rsidRPr="00D80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 Минздрава России от 14.12.2012 N 1047н</w:t>
            </w:r>
          </w:p>
        </w:tc>
      </w:tr>
      <w:tr w:rsidR="00D80F07" w:rsidRPr="00D80F07" w14:paraId="10F089FB" w14:textId="77777777" w:rsidTr="00D80F07"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006B61D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взрослому населению при заболеваниях нервной системы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C854D3B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anchor="dst100010" w:history="1">
              <w:r w:rsidRPr="00D80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 Минздрава России от 15.11.2012 N 926н</w:t>
            </w:r>
          </w:p>
        </w:tc>
      </w:tr>
      <w:tr w:rsidR="00D80F07" w:rsidRPr="00D80F07" w14:paraId="421E37BA" w14:textId="77777777" w:rsidTr="00D80F07"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6EA28D7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взрослому населению по профилю "анестезиология и реаниматология"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02DA4F6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anchor="dst100010" w:history="1">
              <w:r w:rsidRPr="00D80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 Минздрава России от 15.11.2012 N 919н</w:t>
            </w:r>
          </w:p>
        </w:tc>
      </w:tr>
      <w:tr w:rsidR="00D80F07" w:rsidRPr="00D80F07" w14:paraId="6AB3A6EA" w14:textId="77777777" w:rsidTr="00D80F07"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C4CA38E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детям по профилю "анестезиология и реаниматология"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32B2EEA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anchor="dst100009" w:history="1">
              <w:r w:rsidRPr="00D80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 Минздрава России от 12.11.2012 N 909н</w:t>
            </w:r>
          </w:p>
        </w:tc>
      </w:tr>
      <w:tr w:rsidR="00D80F07" w:rsidRPr="00D80F07" w14:paraId="0B594844" w14:textId="77777777" w:rsidTr="00D80F07"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9174C08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при острых и хронических профессиональных заболеваниях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DCC8D65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anchor="dst100010" w:history="1">
              <w:r w:rsidRPr="00D80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 Минздрава России от 13.11.2012 N 911н</w:t>
            </w:r>
          </w:p>
        </w:tc>
      </w:tr>
      <w:tr w:rsidR="00D80F07" w:rsidRPr="00D80F07" w14:paraId="785BDA05" w14:textId="77777777" w:rsidTr="00D80F07"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B3613BE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оказания медицинской помощи населению по профилю "оториноларингология"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4A06552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anchor="dst100010" w:history="1">
              <w:r w:rsidRPr="00D80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 Минздрава России от 12.11.2012 N 905н</w:t>
            </w:r>
          </w:p>
        </w:tc>
      </w:tr>
      <w:tr w:rsidR="00D80F07" w:rsidRPr="00D80F07" w14:paraId="28457929" w14:textId="77777777" w:rsidTr="00D80F07"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6C7ECD8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населению по профилю "</w:t>
            </w:r>
            <w:proofErr w:type="spellStart"/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сурдология</w:t>
            </w:r>
            <w:proofErr w:type="spellEnd"/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-оториноларингология"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ED6248F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anchor="dst100010" w:history="1">
              <w:r w:rsidRPr="00D80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 Минздравсоцразвития России от 09.04.2015 N 178н</w:t>
            </w:r>
          </w:p>
        </w:tc>
      </w:tr>
      <w:tr w:rsidR="00D80F07" w:rsidRPr="00D80F07" w14:paraId="69DD0FEB" w14:textId="77777777" w:rsidTr="00D80F07"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C45F370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оказания медицинской помощи населению с заболеваниями толстой кишки, анального канала и промежности </w:t>
            </w:r>
            <w:proofErr w:type="spellStart"/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колопроктологического</w:t>
            </w:r>
            <w:proofErr w:type="spellEnd"/>
            <w:r w:rsidRPr="00D80F07">
              <w:rPr>
                <w:rFonts w:ascii="Times New Roman" w:hAnsi="Times New Roman" w:cs="Times New Roman"/>
                <w:sz w:val="24"/>
                <w:szCs w:val="24"/>
              </w:rPr>
              <w:t xml:space="preserve"> профиля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298C57C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anchor="dst100009" w:history="1">
              <w:r w:rsidRPr="00D80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 Минздравсоцразвития России от 02.04.2010 N 206н</w:t>
            </w:r>
          </w:p>
        </w:tc>
      </w:tr>
      <w:tr w:rsidR="00D80F07" w:rsidRPr="00D80F07" w14:paraId="4B920851" w14:textId="77777777" w:rsidTr="00D80F07"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0B89D89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населению по профилю "гастроэнтерология"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5807194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anchor="dst100010" w:history="1">
              <w:r w:rsidRPr="00D80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 Минздравсоцразвития России от 12.11.2012 N 906н</w:t>
            </w:r>
          </w:p>
        </w:tc>
      </w:tr>
      <w:tr w:rsidR="00D80F07" w:rsidRPr="00D80F07" w14:paraId="12FE5960" w14:textId="77777777" w:rsidTr="00D80F07"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C55E531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населению по профилю "диетология"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6465381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anchor="dst100010" w:history="1">
              <w:r w:rsidRPr="00D80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 Минздрава России от 15.11.2012 N 920н</w:t>
            </w:r>
          </w:p>
        </w:tc>
      </w:tr>
      <w:tr w:rsidR="00D80F07" w:rsidRPr="00D80F07" w14:paraId="1D10E20E" w14:textId="77777777" w:rsidTr="00D80F07"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2B785BA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Порядок оказания наркологической помощи больным с острыми химическими отравлениями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591FFD9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anchor="dst100009" w:history="1">
              <w:r w:rsidRPr="00D80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 Минздрава России от 15.11.2012 N 925н</w:t>
            </w:r>
          </w:p>
        </w:tc>
      </w:tr>
      <w:tr w:rsidR="00D80F07" w:rsidRPr="00D80F07" w14:paraId="31C86E65" w14:textId="77777777" w:rsidTr="00D80F07"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BBCEBBC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по профилю "психиатрия-наркология"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9AC4B11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anchor="dst100011" w:history="1">
              <w:r w:rsidRPr="00D80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 Минздрава России от 30.12.2015 N 1034н</w:t>
            </w:r>
          </w:p>
        </w:tc>
      </w:tr>
      <w:tr w:rsidR="00D80F07" w:rsidRPr="00D80F07" w14:paraId="220256F8" w14:textId="77777777" w:rsidTr="00D80F07"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13FDA67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больным туберкулезом</w:t>
            </w:r>
          </w:p>
          <w:p w14:paraId="39AA86B9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Внимание! При применении Порядка оказания медицинской помощи больным туберкулезом см. </w:t>
            </w:r>
            <w:hyperlink r:id="rId61" w:anchor="dst100007" w:history="1">
              <w:r w:rsidRPr="00D80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 Минздрава России от 13.03.2019 N 127н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DFF30DC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anchor="dst100010" w:history="1">
              <w:r w:rsidRPr="00D80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 Минздрава России от 15.11.2012 N 932н</w:t>
            </w:r>
          </w:p>
        </w:tc>
      </w:tr>
      <w:tr w:rsidR="00D80F07" w:rsidRPr="00D80F07" w14:paraId="40AE85CB" w14:textId="77777777" w:rsidTr="00D80F07"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ECF22E9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населению по профилю "пульмонология"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B7B3509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anchor="dst100010" w:history="1">
              <w:r w:rsidRPr="00D80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 Минздрава России от 15.11.2012 N 916н</w:t>
            </w:r>
          </w:p>
        </w:tc>
      </w:tr>
      <w:tr w:rsidR="00D80F07" w:rsidRPr="00D80F07" w14:paraId="5FFFB9E4" w14:textId="77777777" w:rsidTr="00D80F07"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24F8967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взрослому населению при заболевании, вызываемом вирусом иммунодефицита человека (ВИЧ-инфекции)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056E0ED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anchor="dst100009" w:history="1">
              <w:r w:rsidRPr="00D80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 Минздрава России от 08.11.2012 N 689н</w:t>
            </w:r>
          </w:p>
        </w:tc>
      </w:tr>
      <w:tr w:rsidR="00D80F07" w:rsidRPr="00D80F07" w14:paraId="5BB782EC" w14:textId="77777777" w:rsidTr="00D80F07"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08B4FD8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населению по профилю "аллергология и иммунология"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B830084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anchor="dst100010" w:history="1">
              <w:r w:rsidRPr="00D80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 Минздрава России от 07.11.2012 N 606н</w:t>
            </w:r>
          </w:p>
        </w:tc>
      </w:tr>
      <w:tr w:rsidR="00D80F07" w:rsidRPr="00D80F07" w14:paraId="26A9E907" w14:textId="77777777" w:rsidTr="00D80F07"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A266FB4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населению по профилю "травматология и ортопедия"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F98094F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anchor="dst100010" w:history="1">
              <w:r w:rsidRPr="00D80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 Минздрава России от 12.11.2012 N 901н</w:t>
            </w:r>
          </w:p>
        </w:tc>
      </w:tr>
      <w:tr w:rsidR="00D80F07" w:rsidRPr="00D80F07" w14:paraId="11488570" w14:textId="77777777" w:rsidTr="00D80F07"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F5D7667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пострадавшим с сочетанными, множественными и изолированными травмами, сопровождающимися шоком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F94247D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anchor="dst100012" w:history="1">
              <w:r w:rsidRPr="00D80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 Минздрава России от 15.11.2012 N 927н</w:t>
            </w:r>
          </w:p>
        </w:tc>
      </w:tr>
      <w:tr w:rsidR="00D80F07" w:rsidRPr="00D80F07" w14:paraId="606D1991" w14:textId="77777777" w:rsidTr="00D80F07"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633CBBE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взрослому населению при онкологических заболеваниях</w:t>
            </w:r>
          </w:p>
          <w:p w14:paraId="2C1BF863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Внимание! О сроках вступления в силу отдельных положений Документа см. </w:t>
            </w:r>
            <w:hyperlink r:id="rId68" w:anchor="dst100013" w:history="1">
              <w:r w:rsidRPr="00D80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 Приказа.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814C8ED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D80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 Минздрава России от 19.02.2021 N 116н</w:t>
            </w:r>
          </w:p>
        </w:tc>
      </w:tr>
      <w:tr w:rsidR="00D80F07" w:rsidRPr="00D80F07" w14:paraId="69DBEE69" w14:textId="77777777" w:rsidTr="00D80F07"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47AB7FA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по профилю "детская онкология"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2F0C5AB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anchor="dst100012" w:history="1">
              <w:r w:rsidRPr="00D80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 Минздрава России от 31.10.2012 N 560н</w:t>
            </w:r>
          </w:p>
        </w:tc>
      </w:tr>
      <w:tr w:rsidR="00D80F07" w:rsidRPr="00D80F07" w14:paraId="6032B061" w14:textId="77777777" w:rsidTr="00D80F07"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5562251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по профилю "детская онкология и гематология"</w:t>
            </w:r>
          </w:p>
          <w:p w14:paraId="446F44AF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Внимание! Документ вступает в силу с </w:t>
            </w:r>
            <w:hyperlink r:id="rId71" w:anchor="dst101821" w:history="1">
              <w:r w:rsidRPr="00D80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01.09.2024</w:t>
              </w:r>
            </w:hyperlink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BAABD72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anchor="dst100010" w:history="1">
              <w:r w:rsidRPr="00D80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 Минздрава России от 05.02.2021 N 55н</w:t>
            </w:r>
          </w:p>
        </w:tc>
      </w:tr>
      <w:tr w:rsidR="00D80F07" w:rsidRPr="00D80F07" w14:paraId="1F1FF7C9" w14:textId="77777777" w:rsidTr="00D80F07"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3A55DB8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оказания медицинской помощи по профилю "акушерство и гинекология"</w:t>
            </w:r>
          </w:p>
          <w:p w14:paraId="4A092593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Внимание! Документ действует до </w:t>
            </w:r>
            <w:hyperlink r:id="rId73" w:anchor="dst100017" w:history="1">
              <w:r w:rsidRPr="00D80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01.01.2027</w:t>
              </w:r>
            </w:hyperlink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BF3480D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D80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 Минздрава России от 20.10.2020 N 1130н</w:t>
            </w:r>
          </w:p>
        </w:tc>
      </w:tr>
      <w:tr w:rsidR="00D80F07" w:rsidRPr="00D80F07" w14:paraId="495EFB22" w14:textId="77777777" w:rsidTr="00D80F07"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871A46D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населению по профилю "остеопатия"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ABDAB3D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anchor="dst100009" w:history="1">
              <w:r w:rsidRPr="00D80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 Минздрава России от 19.01.2018 N 21н</w:t>
            </w:r>
          </w:p>
        </w:tc>
      </w:tr>
      <w:tr w:rsidR="00D80F07" w:rsidRPr="00D80F07" w14:paraId="27F330F4" w14:textId="77777777" w:rsidTr="00D80F07"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BD51520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Порядок оказания скорой, в том числе скорой специализированной, медицинской помощи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8985B4C" w14:textId="77777777" w:rsidR="00D80F07" w:rsidRPr="00D80F07" w:rsidRDefault="00D80F07" w:rsidP="00D80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anchor="dst100015" w:history="1">
              <w:r w:rsidRPr="00D80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D80F07">
              <w:rPr>
                <w:rFonts w:ascii="Times New Roman" w:hAnsi="Times New Roman" w:cs="Times New Roman"/>
                <w:sz w:val="24"/>
                <w:szCs w:val="24"/>
              </w:rPr>
              <w:t> Минздрава России от 20.06.2013 N 388н</w:t>
            </w:r>
          </w:p>
        </w:tc>
      </w:tr>
    </w:tbl>
    <w:p w14:paraId="0F7024FF" w14:textId="77777777" w:rsidR="003444AE" w:rsidRPr="00D80F07" w:rsidRDefault="003444AE" w:rsidP="00D80F07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3444AE" w:rsidRPr="00D80F07" w:rsidSect="00D80F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0CF"/>
    <w:rsid w:val="003444AE"/>
    <w:rsid w:val="004750CF"/>
    <w:rsid w:val="00D8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6EB58-9590-4311-99F0-C2FB78A2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F0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80F07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D80F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nsultant.ru/document/cons_doc_LAW_358707/0a553552a3663e810597a693906afa4db70b06a3/" TargetMode="External"/><Relationship Id="rId18" Type="http://schemas.openxmlformats.org/officeDocument/2006/relationships/hyperlink" Target="https://www.consultant.ru/document/cons_doc_LAW_141047/e8be39fda6e7a451f90c1cdc2233d4301de2e86e/" TargetMode="External"/><Relationship Id="rId26" Type="http://schemas.openxmlformats.org/officeDocument/2006/relationships/hyperlink" Target="https://www.consultant.ru/document/cons_doc_LAW_365086/cdbfcb54f31699d6decba1d5ee8986b3a8690744/" TargetMode="External"/><Relationship Id="rId39" Type="http://schemas.openxmlformats.org/officeDocument/2006/relationships/hyperlink" Target="https://www.consultant.ru/document/cons_doc_LAW_139603/b17c777fd1edb266d6fe4bd6b2582798d573f9fa/" TargetMode="External"/><Relationship Id="rId21" Type="http://schemas.openxmlformats.org/officeDocument/2006/relationships/hyperlink" Target="https://www.consultant.ru/document/cons_doc_LAW_358714/2a4360ccbb9bd234290466b2df84d4ac13d98851/" TargetMode="External"/><Relationship Id="rId34" Type="http://schemas.openxmlformats.org/officeDocument/2006/relationships/hyperlink" Target="https://www.consultant.ru/document/cons_doc_LAW_139605/2d3d0b8ba0128825c2037b072363d96384c1158b/" TargetMode="External"/><Relationship Id="rId42" Type="http://schemas.openxmlformats.org/officeDocument/2006/relationships/hyperlink" Target="https://www.consultant.ru/document/cons_doc_LAW_306010/92e0588372693e0a016de6d4b08e79e474a596f5/" TargetMode="External"/><Relationship Id="rId47" Type="http://schemas.openxmlformats.org/officeDocument/2006/relationships/hyperlink" Target="https://www.consultant.ru/document/cons_doc_LAW_358687/1dd9e059cd7f3eba5e8b9200bd943e5bcb39875e/" TargetMode="External"/><Relationship Id="rId50" Type="http://schemas.openxmlformats.org/officeDocument/2006/relationships/hyperlink" Target="https://www.consultant.ru/document/cons_doc_LAW_141879/adac14fdaa511d0a5f83728ae4f24d409f85af2f/" TargetMode="External"/><Relationship Id="rId55" Type="http://schemas.openxmlformats.org/officeDocument/2006/relationships/hyperlink" Target="https://www.consultant.ru/document/cons_doc_LAW_178423/afa17b0ddde10730d2a9309d31906c83677b2e57/" TargetMode="External"/><Relationship Id="rId63" Type="http://schemas.openxmlformats.org/officeDocument/2006/relationships/hyperlink" Target="https://www.consultant.ru/document/cons_doc_LAW_358696/a2c72dd5b6daf68af268be25a725e40a680ccabe/" TargetMode="External"/><Relationship Id="rId68" Type="http://schemas.openxmlformats.org/officeDocument/2006/relationships/hyperlink" Target="https://www.consultant.ru/document/cons_doc_LAW_410635/2ff7a8c72de3994f30496a0ccbb1ddafdaddf518/" TargetMode="External"/><Relationship Id="rId76" Type="http://schemas.openxmlformats.org/officeDocument/2006/relationships/hyperlink" Target="https://www.consultant.ru/document/cons_doc_LAW_358721/d6ba3fa13652168a2d25a254ea280988235401d3/" TargetMode="External"/><Relationship Id="rId7" Type="http://schemas.openxmlformats.org/officeDocument/2006/relationships/hyperlink" Target="https://www.consultant.ru/document/cons_doc_LAW_435567/c320cb2fcf7855167eae5f0e76c1cb35c8e48bf6/" TargetMode="External"/><Relationship Id="rId71" Type="http://schemas.openxmlformats.org/officeDocument/2006/relationships/hyperlink" Target="https://www.consultant.ru/document/cons_doc_LAW_424841/2ff7a8c72de3994f30496a0ccbb1ddafdaddf51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nsultant.ru/document/cons_doc_LAW_358723/6d7a8456d986802efbd048603dca0df6f033daf9/" TargetMode="External"/><Relationship Id="rId29" Type="http://schemas.openxmlformats.org/officeDocument/2006/relationships/hyperlink" Target="https://www.consultant.ru/document/cons_doc_LAW_358705/782b9e839389f84a0b3c789d0fa739c6f8374a1a/" TargetMode="External"/><Relationship Id="rId11" Type="http://schemas.openxmlformats.org/officeDocument/2006/relationships/hyperlink" Target="https://www.consultant.ru/document/cons_doc_LAW_379416/e84723fd330d190b993210e50a171afca228704f/" TargetMode="External"/><Relationship Id="rId24" Type="http://schemas.openxmlformats.org/officeDocument/2006/relationships/hyperlink" Target="https://www.consultant.ru/document/cons_doc_LAW_444370/3b414069e581e163495018f2aa25743783bca786/" TargetMode="External"/><Relationship Id="rId32" Type="http://schemas.openxmlformats.org/officeDocument/2006/relationships/hyperlink" Target="https://www.consultant.ru/document/cons_doc_LAW_358680/fce02a93de91e24a8e9613ad17baf9eb9060807e/" TargetMode="External"/><Relationship Id="rId37" Type="http://schemas.openxmlformats.org/officeDocument/2006/relationships/hyperlink" Target="https://www.consultant.ru/document/cons_doc_LAW_315537/3d8afe4c14bd850f72c771653c4b997347614b33/" TargetMode="External"/><Relationship Id="rId40" Type="http://schemas.openxmlformats.org/officeDocument/2006/relationships/hyperlink" Target="https://www.consultant.ru/document/cons_doc_LAW_358710/57af96b045f16c57c978467160c607ed0a399b2a/" TargetMode="External"/><Relationship Id="rId45" Type="http://schemas.openxmlformats.org/officeDocument/2006/relationships/hyperlink" Target="https://www.consultant.ru/document/cons_doc_LAW_358699/811916fb0ca1b2c5408007d6363b72cc6a828bfb/" TargetMode="External"/><Relationship Id="rId53" Type="http://schemas.openxmlformats.org/officeDocument/2006/relationships/hyperlink" Target="https://www.consultant.ru/document/cons_doc_LAW_358689/d6882f1096de4df6c9f89a472ec37017595d16f0/" TargetMode="External"/><Relationship Id="rId58" Type="http://schemas.openxmlformats.org/officeDocument/2006/relationships/hyperlink" Target="https://www.consultant.ru/document/cons_doc_LAW_145381/597378cf9bb89a0f85d1ead440d24e67a9949110/" TargetMode="External"/><Relationship Id="rId66" Type="http://schemas.openxmlformats.org/officeDocument/2006/relationships/hyperlink" Target="https://www.consultant.ru/document/cons_doc_LAW_358709/30f048bf7b2bf020606b717e4a663bcba2e76045/" TargetMode="External"/><Relationship Id="rId74" Type="http://schemas.openxmlformats.org/officeDocument/2006/relationships/hyperlink" Target="https://www.consultant.ru/document/cons_doc_LAW_367763/" TargetMode="External"/><Relationship Id="rId5" Type="http://schemas.openxmlformats.org/officeDocument/2006/relationships/hyperlink" Target="https://www.consultant.ru/document/cons_doc_LAW_419857/" TargetMode="External"/><Relationship Id="rId15" Type="http://schemas.openxmlformats.org/officeDocument/2006/relationships/hyperlink" Target="https://www.consultant.ru/document/cons_doc_LAW_358692/ada716e0b08f60d3a474e2969d094fe77c189237/" TargetMode="External"/><Relationship Id="rId23" Type="http://schemas.openxmlformats.org/officeDocument/2006/relationships/hyperlink" Target="https://www.consultant.ru/document/cons_doc_LAW_358688/39c7e034d0a74a281f0c944a5950cd864d87aaaa/" TargetMode="External"/><Relationship Id="rId28" Type="http://schemas.openxmlformats.org/officeDocument/2006/relationships/hyperlink" Target="https://www.consultant.ru/document/cons_doc_LAW_358698/aeec3b09f1b768f7b4a53a75c4d25944b9da8a23/" TargetMode="External"/><Relationship Id="rId36" Type="http://schemas.openxmlformats.org/officeDocument/2006/relationships/hyperlink" Target="https://www.consultant.ru/document/cons_doc_LAW_358684/df2139e46753244af96b6b34a7eec6bf7dcf99f9/" TargetMode="External"/><Relationship Id="rId49" Type="http://schemas.openxmlformats.org/officeDocument/2006/relationships/hyperlink" Target="https://www.consultant.ru/document/cons_doc_LAW_358694/db4a25550195df97331923a5f722445df04d952d/" TargetMode="External"/><Relationship Id="rId57" Type="http://schemas.openxmlformats.org/officeDocument/2006/relationships/hyperlink" Target="https://www.consultant.ru/document/cons_doc_LAW_142320/537ef0d239e9f1d3a420fed0da50065c9f6e1012/" TargetMode="External"/><Relationship Id="rId61" Type="http://schemas.openxmlformats.org/officeDocument/2006/relationships/hyperlink" Target="https://www.consultant.ru/document/cons_doc_LAW_327333/2ff7a8c72de3994f30496a0ccbb1ddafdaddf518/" TargetMode="External"/><Relationship Id="rId10" Type="http://schemas.openxmlformats.org/officeDocument/2006/relationships/hyperlink" Target="https://www.consultant.ru/document/cons_doc_LAW_416684/fc8a57d5c82a26887360ce1a686c9e5c6e2b4f7a/" TargetMode="External"/><Relationship Id="rId19" Type="http://schemas.openxmlformats.org/officeDocument/2006/relationships/hyperlink" Target="https://www.consultant.ru/document/cons_doc_LAW_140656/c116c75117fca37cdc49a0af0f2e51541f9e60a4/" TargetMode="External"/><Relationship Id="rId31" Type="http://schemas.openxmlformats.org/officeDocument/2006/relationships/hyperlink" Target="https://www.consultant.ru/document/cons_doc_LAW_383194/" TargetMode="External"/><Relationship Id="rId44" Type="http://schemas.openxmlformats.org/officeDocument/2006/relationships/hyperlink" Target="https://www.consultant.ru/document/cons_doc_LAW_358700/70110ee5c8c4dd5755d93310bc28505a3c0dbeda/" TargetMode="External"/><Relationship Id="rId52" Type="http://schemas.openxmlformats.org/officeDocument/2006/relationships/hyperlink" Target="https://www.consultant.ru/document/cons_doc_LAW_150507/3fcf50083c82397784aada61e19a1a3214b7d598/" TargetMode="External"/><Relationship Id="rId60" Type="http://schemas.openxmlformats.org/officeDocument/2006/relationships/hyperlink" Target="https://www.consultant.ru/document/cons_doc_LAW_421847/468b1f59ac3a6befb3ed1f5c32bbd56cbf1c5366/" TargetMode="External"/><Relationship Id="rId65" Type="http://schemas.openxmlformats.org/officeDocument/2006/relationships/hyperlink" Target="https://www.consultant.ru/document/cons_doc_LAW_142121/1b4d20951c78303f67563578c818c643c65b87ea/" TargetMode="External"/><Relationship Id="rId73" Type="http://schemas.openxmlformats.org/officeDocument/2006/relationships/hyperlink" Target="https://www.consultant.ru/document/cons_doc_LAW_367763/2ff7a8c72de3994f30496a0ccbb1ddafdaddf518/" TargetMode="External"/><Relationship Id="rId78" Type="http://schemas.openxmlformats.org/officeDocument/2006/relationships/theme" Target="theme/theme1.xml"/><Relationship Id="rId4" Type="http://schemas.openxmlformats.org/officeDocument/2006/relationships/hyperlink" Target="https://www.consultant.ru/document/cons_doc_LAW_436343/f7964563436c4bb0aed73d388df1a95d9103b632/" TargetMode="External"/><Relationship Id="rId9" Type="http://schemas.openxmlformats.org/officeDocument/2006/relationships/hyperlink" Target="https://www.consultant.ru/document/cons_doc_LAW_416595/c1a7eea794ebb2aa812d0340868874e4eb249334/" TargetMode="External"/><Relationship Id="rId14" Type="http://schemas.openxmlformats.org/officeDocument/2006/relationships/hyperlink" Target="https://www.consultant.ru/document/cons_doc_LAW_358682/f8daf18ff9331fe27f2d4602dde93e2d1e79bf4d/" TargetMode="External"/><Relationship Id="rId22" Type="http://schemas.openxmlformats.org/officeDocument/2006/relationships/hyperlink" Target="https://www.consultant.ru/document/cons_doc_LAW_379664/6efaca82b4e6561fe3c4ddd69c034dde954ce384/" TargetMode="External"/><Relationship Id="rId27" Type="http://schemas.openxmlformats.org/officeDocument/2006/relationships/hyperlink" Target="https://www.consultant.ru/document/cons_doc_LAW_358703/4af9b92aaf7ea9f2ad375eabb5a67dcfe28d1d06/" TargetMode="External"/><Relationship Id="rId30" Type="http://schemas.openxmlformats.org/officeDocument/2006/relationships/hyperlink" Target="https://www.consultant.ru/document/cons_doc_LAW_358691/4328ef2646c6b3119ef558597358aa4686261dc1/" TargetMode="External"/><Relationship Id="rId35" Type="http://schemas.openxmlformats.org/officeDocument/2006/relationships/hyperlink" Target="https://www.consultant.ru/document/cons_doc_LAW_364323/56e38a0f9b1ef3f04dcac6d6843e99735800c152/" TargetMode="External"/><Relationship Id="rId43" Type="http://schemas.openxmlformats.org/officeDocument/2006/relationships/hyperlink" Target="https://www.consultant.ru/document/cons_doc_LAW_358713/4e5559f36a5f9f7a22f350bcb9a2d22343649bf6/" TargetMode="External"/><Relationship Id="rId48" Type="http://schemas.openxmlformats.org/officeDocument/2006/relationships/hyperlink" Target="https://www.consultant.ru/document/cons_doc_LAW_144009/32c98fba21b2309cbc70fcba7d00674fb7d2a1b4/" TargetMode="External"/><Relationship Id="rId56" Type="http://schemas.openxmlformats.org/officeDocument/2006/relationships/hyperlink" Target="https://www.consultant.ru/document/cons_doc_LAW_358679/d1dca61ce3b46b226931527a18894dc37c6fa2f5/" TargetMode="External"/><Relationship Id="rId64" Type="http://schemas.openxmlformats.org/officeDocument/2006/relationships/hyperlink" Target="https://www.consultant.ru/document/cons_doc_LAW_358712/436317f56b552291f451895afc8c60804f881cc5/" TargetMode="External"/><Relationship Id="rId69" Type="http://schemas.openxmlformats.org/officeDocument/2006/relationships/hyperlink" Target="https://www.consultant.ru/document/cons_doc_LAW_410635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www.consultant.ru/document/cons_doc_LAW_416065/1af80507b3ab4e77d3c8c16e673195e2ab870e80/" TargetMode="External"/><Relationship Id="rId51" Type="http://schemas.openxmlformats.org/officeDocument/2006/relationships/hyperlink" Target="https://www.consultant.ru/document/cons_doc_LAW_310341/aa2155d2039ebdfeac59bec33ea30e6c8a7f35e2/" TargetMode="External"/><Relationship Id="rId72" Type="http://schemas.openxmlformats.org/officeDocument/2006/relationships/hyperlink" Target="https://www.consultant.ru/document/cons_doc_LAW_424841/5d9b1971c97dec5a122587086be12cde77543f83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consultant.ru/document/cons_doc_LAW_369099/80535539eb661a31c5b3accd4456fa005807a9c2/" TargetMode="External"/><Relationship Id="rId17" Type="http://schemas.openxmlformats.org/officeDocument/2006/relationships/hyperlink" Target="https://www.consultant.ru/document/cons_doc_LAW_358711/576bb75f99636cab51d6bc0de2c9bebcfc350701/" TargetMode="External"/><Relationship Id="rId25" Type="http://schemas.openxmlformats.org/officeDocument/2006/relationships/hyperlink" Target="https://www.consultant.ru/document/cons_doc_LAW_409058/d6fd8be777d621c7b261fb4d14d72d85dc13f0f2/" TargetMode="External"/><Relationship Id="rId33" Type="http://schemas.openxmlformats.org/officeDocument/2006/relationships/hyperlink" Target="https://www.consultant.ru/document/cons_doc_LAW_144940/c446ebac1a52d6c599063e89cb28d72c41b815a1/" TargetMode="External"/><Relationship Id="rId38" Type="http://schemas.openxmlformats.org/officeDocument/2006/relationships/hyperlink" Target="https://www.consultant.ru/document/cons_doc_LAW_315663/8d048b47760cc0c72e2056d6d9175ba2833778a5/" TargetMode="External"/><Relationship Id="rId46" Type="http://schemas.openxmlformats.org/officeDocument/2006/relationships/hyperlink" Target="https://www.consultant.ru/document/cons_doc_LAW_431245/1111609e77d9d6fdc84a62b144889e7810f5bc87/" TargetMode="External"/><Relationship Id="rId59" Type="http://schemas.openxmlformats.org/officeDocument/2006/relationships/hyperlink" Target="https://www.consultant.ru/document/cons_doc_LAW_141878/2ecb0659f9f63de8fa61209ab3cc6a4d58730e64/" TargetMode="External"/><Relationship Id="rId67" Type="http://schemas.openxmlformats.org/officeDocument/2006/relationships/hyperlink" Target="https://www.consultant.ru/document/cons_doc_LAW_358697/d9464b404773432613741ab5ef13d2f74979f367/" TargetMode="External"/><Relationship Id="rId20" Type="http://schemas.openxmlformats.org/officeDocument/2006/relationships/hyperlink" Target="https://www.consultant.ru/document/cons_doc_LAW_422278/e3bdeb015fe71849ec5f86c0ffa78849c60512eb/" TargetMode="External"/><Relationship Id="rId41" Type="http://schemas.openxmlformats.org/officeDocument/2006/relationships/hyperlink" Target="https://www.consultant.ru/document/cons_doc_LAW_332656/e558941facc6e107f075451fb6f7ca2071255882/" TargetMode="External"/><Relationship Id="rId54" Type="http://schemas.openxmlformats.org/officeDocument/2006/relationships/hyperlink" Target="https://www.consultant.ru/document/cons_doc_LAW_143816/588fcb3f3db21f2607915a21cfb427873ea97440/" TargetMode="External"/><Relationship Id="rId62" Type="http://schemas.openxmlformats.org/officeDocument/2006/relationships/hyperlink" Target="https://www.consultant.ru/document/cons_doc_LAW_448297/61b983c0ecab106a57eb3285035e43a7f9c06780/" TargetMode="External"/><Relationship Id="rId70" Type="http://schemas.openxmlformats.org/officeDocument/2006/relationships/hyperlink" Target="https://www.consultant.ru/document/cons_doc_LAW_358693/85b2608944dd4f4da489f68c95e22aed8bd0ff69/" TargetMode="External"/><Relationship Id="rId75" Type="http://schemas.openxmlformats.org/officeDocument/2006/relationships/hyperlink" Target="https://www.consultant.ru/document/cons_doc_LAW_290315/6d8fef61384b5d4a2e6820497ad503b8d2bbb02d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35567/2ff7a8c72de3994f30496a0ccbb1ddafdaddf5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2870</Words>
  <Characters>16360</Characters>
  <Application>Microsoft Office Word</Application>
  <DocSecurity>0</DocSecurity>
  <Lines>136</Lines>
  <Paragraphs>38</Paragraphs>
  <ScaleCrop>false</ScaleCrop>
  <Company/>
  <LinksUpToDate>false</LinksUpToDate>
  <CharactersWithSpaces>19192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2023-09-03T09:11:00Z</dcterms:created>
  <dcterms:modified xsi:type="dcterms:W3CDTF">2023-09-03T09:14:00Z</dcterms:modified>
</cp:coreProperties>
</file>